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5A" w:rsidRPr="006148BC" w:rsidRDefault="00751646" w:rsidP="006148BC">
      <w:pPr>
        <w:spacing w:line="240" w:lineRule="auto"/>
        <w:rPr>
          <w:b/>
        </w:rPr>
      </w:pPr>
      <w:r w:rsidRPr="006148BC">
        <w:rPr>
          <w:b/>
        </w:rPr>
        <w:t>Dear Parents,</w:t>
      </w:r>
    </w:p>
    <w:p w:rsidR="00751646" w:rsidRPr="006148BC" w:rsidRDefault="00751646" w:rsidP="006148BC">
      <w:pPr>
        <w:spacing w:line="240" w:lineRule="auto"/>
        <w:ind w:firstLine="720"/>
        <w:rPr>
          <w:b/>
        </w:rPr>
      </w:pPr>
      <w:r w:rsidRPr="006148BC">
        <w:rPr>
          <w:b/>
        </w:rPr>
        <w:t xml:space="preserve">This year students </w:t>
      </w:r>
      <w:r w:rsidR="007C3301">
        <w:rPr>
          <w:b/>
        </w:rPr>
        <w:t>will be working in small groups in school to complete our Science Showcase Projects. Each group has chosen a topic to focus on related to our trout. Through the month of April, students will be given time to research and/or design experiments for their topic they are presenting. Additional research can be done at home, but is not expected.</w:t>
      </w:r>
    </w:p>
    <w:p w:rsidR="007C3301" w:rsidRDefault="007C3301" w:rsidP="006148BC">
      <w:pPr>
        <w:spacing w:line="240" w:lineRule="auto"/>
        <w:ind w:firstLine="720"/>
        <w:rPr>
          <w:b/>
        </w:rPr>
      </w:pPr>
      <w:r>
        <w:rPr>
          <w:b/>
        </w:rPr>
        <w:t>Each group will be given time to meet and plan out their project. Each group was also given a Project Packet that they are responsible for</w:t>
      </w:r>
      <w:r w:rsidR="00317C6E">
        <w:rPr>
          <w:b/>
        </w:rPr>
        <w:t xml:space="preserve"> filling out</w:t>
      </w:r>
      <w:r>
        <w:rPr>
          <w:b/>
        </w:rPr>
        <w:t xml:space="preserve">. It needs to be filled out and handed in to me when they complete their projects. The packet has their focus questions, research questions listed, their sources they used (they need 4, internet, expert, book, article, </w:t>
      </w:r>
      <w:proofErr w:type="spellStart"/>
      <w:r>
        <w:rPr>
          <w:b/>
        </w:rPr>
        <w:t>ect</w:t>
      </w:r>
      <w:proofErr w:type="spellEnd"/>
      <w:r>
        <w:rPr>
          <w:b/>
        </w:rPr>
        <w:t>.), materials list for their project, and the results section.</w:t>
      </w:r>
      <w:r w:rsidR="00317C6E">
        <w:rPr>
          <w:b/>
        </w:rPr>
        <w:t xml:space="preserve"> </w:t>
      </w:r>
      <w:r w:rsidR="00317C6E" w:rsidRPr="00317C6E">
        <w:rPr>
          <w:b/>
          <w:i/>
          <w:sz w:val="24"/>
          <w:u w:val="single"/>
        </w:rPr>
        <w:t>All projects will be due Thursday, May 11</w:t>
      </w:r>
      <w:r w:rsidR="00317C6E" w:rsidRPr="00317C6E">
        <w:rPr>
          <w:b/>
          <w:i/>
          <w:sz w:val="24"/>
          <w:u w:val="single"/>
          <w:vertAlign w:val="superscript"/>
        </w:rPr>
        <w:t>th</w:t>
      </w:r>
      <w:r w:rsidR="00317C6E" w:rsidRPr="00317C6E">
        <w:rPr>
          <w:b/>
          <w:i/>
          <w:sz w:val="24"/>
          <w:u w:val="single"/>
        </w:rPr>
        <w:t>, 2017.</w:t>
      </w:r>
    </w:p>
    <w:p w:rsidR="007C3301" w:rsidRDefault="007C3301" w:rsidP="006148BC">
      <w:pPr>
        <w:spacing w:line="240" w:lineRule="auto"/>
        <w:ind w:firstLine="720"/>
        <w:rPr>
          <w:b/>
        </w:rPr>
      </w:pPr>
      <w:r>
        <w:rPr>
          <w:b/>
        </w:rPr>
        <w:t xml:space="preserve">As students work through their projects, they will need materials. I will try my best to provide materials they may need, however, some things may need to be brought in from home to complete the projects. </w:t>
      </w:r>
      <w:r w:rsidR="00317C6E">
        <w:rPr>
          <w:b/>
        </w:rPr>
        <w:t xml:space="preserve"> Students will create </w:t>
      </w:r>
      <w:r w:rsidR="00ED223B">
        <w:rPr>
          <w:b/>
        </w:rPr>
        <w:t>a materials list</w:t>
      </w:r>
      <w:r w:rsidR="00317C6E">
        <w:rPr>
          <w:b/>
        </w:rPr>
        <w:t xml:space="preserve"> within their groups. </w:t>
      </w:r>
      <w:r>
        <w:rPr>
          <w:b/>
        </w:rPr>
        <w:t xml:space="preserve">Some of the supplies we </w:t>
      </w:r>
      <w:r w:rsidR="00317C6E">
        <w:rPr>
          <w:b/>
        </w:rPr>
        <w:t>need for</w:t>
      </w:r>
      <w:r>
        <w:rPr>
          <w:b/>
        </w:rPr>
        <w:t xml:space="preserve"> both classes are:</w:t>
      </w:r>
    </w:p>
    <w:p w:rsidR="007C3301" w:rsidRPr="007C3301" w:rsidRDefault="007C3301" w:rsidP="007C3301">
      <w:pPr>
        <w:pStyle w:val="ListParagraph"/>
        <w:numPr>
          <w:ilvl w:val="0"/>
          <w:numId w:val="2"/>
        </w:numPr>
        <w:spacing w:line="240" w:lineRule="auto"/>
        <w:rPr>
          <w:b/>
        </w:rPr>
      </w:pPr>
      <w:r w:rsidRPr="007C3301">
        <w:rPr>
          <w:b/>
        </w:rPr>
        <w:t>Medium sized tri-folds (we have 18 groups total)</w:t>
      </w:r>
    </w:p>
    <w:p w:rsidR="00751646" w:rsidRDefault="00751646" w:rsidP="006148BC">
      <w:pPr>
        <w:spacing w:line="240" w:lineRule="auto"/>
        <w:ind w:firstLine="720"/>
        <w:rPr>
          <w:b/>
        </w:rPr>
      </w:pPr>
      <w:r w:rsidRPr="006148BC">
        <w:rPr>
          <w:b/>
        </w:rPr>
        <w:t xml:space="preserve">If you can donate </w:t>
      </w:r>
      <w:r w:rsidR="006148BC" w:rsidRPr="006148BC">
        <w:rPr>
          <w:b/>
        </w:rPr>
        <w:t xml:space="preserve">any of </w:t>
      </w:r>
      <w:r w:rsidRPr="006148BC">
        <w:rPr>
          <w:b/>
        </w:rPr>
        <w:t xml:space="preserve">these, </w:t>
      </w:r>
      <w:r w:rsidR="006148BC" w:rsidRPr="006148BC">
        <w:rPr>
          <w:b/>
        </w:rPr>
        <w:t>please send them in with students. Thank you, again, for all of your help!</w:t>
      </w:r>
    </w:p>
    <w:p w:rsidR="00317C6E" w:rsidRDefault="00317C6E" w:rsidP="00317C6E">
      <w:pPr>
        <w:spacing w:line="240" w:lineRule="auto"/>
        <w:ind w:firstLine="720"/>
        <w:jc w:val="center"/>
        <w:rPr>
          <w:b/>
          <w:i/>
          <w:sz w:val="24"/>
          <w:u w:val="single"/>
        </w:rPr>
      </w:pPr>
      <w:r w:rsidRPr="00317C6E">
        <w:rPr>
          <w:b/>
          <w:i/>
          <w:sz w:val="24"/>
          <w:u w:val="single"/>
        </w:rPr>
        <w:t>Our Science Showcase will be Monday, May 15</w:t>
      </w:r>
      <w:r w:rsidRPr="00317C6E">
        <w:rPr>
          <w:b/>
          <w:i/>
          <w:sz w:val="24"/>
          <w:u w:val="single"/>
          <w:vertAlign w:val="superscript"/>
        </w:rPr>
        <w:t>th</w:t>
      </w:r>
      <w:r w:rsidRPr="00317C6E">
        <w:rPr>
          <w:b/>
          <w:i/>
          <w:sz w:val="24"/>
          <w:u w:val="single"/>
        </w:rPr>
        <w:t>, 2017.</w:t>
      </w:r>
    </w:p>
    <w:p w:rsidR="00317C6E" w:rsidRDefault="00317C6E" w:rsidP="00317C6E">
      <w:pPr>
        <w:spacing w:line="240" w:lineRule="auto"/>
        <w:ind w:firstLine="720"/>
        <w:jc w:val="center"/>
        <w:rPr>
          <w:b/>
          <w:i/>
          <w:sz w:val="24"/>
          <w:u w:val="single"/>
        </w:rPr>
      </w:pPr>
    </w:p>
    <w:p w:rsidR="00317C6E" w:rsidRPr="00317C6E" w:rsidRDefault="00E84C30" w:rsidP="00317C6E">
      <w:pPr>
        <w:spacing w:line="240" w:lineRule="auto"/>
        <w:ind w:firstLine="720"/>
        <w:jc w:val="center"/>
        <w:rPr>
          <w:sz w:val="24"/>
        </w:rPr>
      </w:pPr>
      <w:r>
        <w:rPr>
          <w:noProof/>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17.6pt;margin-top:13.1pt;width:164.1pt;height:64.5pt;rotation:360;flip:x;z-index:251657215" adj="2908">
            <v:textbox>
              <w:txbxContent>
                <w:p w:rsidR="00E84C30" w:rsidRPr="00E84C30" w:rsidRDefault="00E84C30" w:rsidP="00E84C30">
                  <w:pPr>
                    <w:jc w:val="center"/>
                    <w:rPr>
                      <w:b/>
                      <w:sz w:val="28"/>
                    </w:rPr>
                  </w:pPr>
                  <w:r w:rsidRPr="00E84C30">
                    <w:rPr>
                      <w:b/>
                      <w:sz w:val="28"/>
                    </w:rPr>
                    <w:t>Thanks for your help!</w:t>
                  </w:r>
                </w:p>
              </w:txbxContent>
            </v:textbox>
          </v:shape>
        </w:pict>
      </w:r>
    </w:p>
    <w:p w:rsidR="006148BC" w:rsidRPr="006148BC" w:rsidRDefault="00317C6E" w:rsidP="006148BC">
      <w:pPr>
        <w:spacing w:line="240" w:lineRule="auto"/>
        <w:rPr>
          <w:b/>
        </w:rPr>
      </w:pPr>
      <w:r>
        <w:rPr>
          <w:noProof/>
        </w:rPr>
        <w:drawing>
          <wp:anchor distT="0" distB="0" distL="114300" distR="114300" simplePos="0" relativeHeight="251658240" behindDoc="0" locked="0" layoutInCell="1" allowOverlap="1">
            <wp:simplePos x="0" y="0"/>
            <wp:positionH relativeFrom="column">
              <wp:posOffset>1913860</wp:posOffset>
            </wp:positionH>
            <wp:positionV relativeFrom="paragraph">
              <wp:posOffset>76791</wp:posOffset>
            </wp:positionV>
            <wp:extent cx="4231759" cy="1879211"/>
            <wp:effectExtent l="19050" t="0" r="0" b="0"/>
            <wp:wrapNone/>
            <wp:docPr id="1" name="Picture 1" descr="Image result for t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ut"/>
                    <pic:cNvPicPr>
                      <a:picLocks noChangeAspect="1" noChangeArrowheads="1"/>
                    </pic:cNvPicPr>
                  </pic:nvPicPr>
                  <pic:blipFill>
                    <a:blip r:embed="rId8" cstate="print"/>
                    <a:srcRect/>
                    <a:stretch>
                      <a:fillRect/>
                    </a:stretch>
                  </pic:blipFill>
                  <pic:spPr bwMode="auto">
                    <a:xfrm>
                      <a:off x="0" y="0"/>
                      <a:ext cx="4237957" cy="1881963"/>
                    </a:xfrm>
                    <a:prstGeom prst="rect">
                      <a:avLst/>
                    </a:prstGeom>
                    <a:noFill/>
                    <a:ln w="9525">
                      <a:noFill/>
                      <a:miter lim="800000"/>
                      <a:headEnd/>
                      <a:tailEnd/>
                    </a:ln>
                  </pic:spPr>
                </pic:pic>
              </a:graphicData>
            </a:graphic>
          </wp:anchor>
        </w:drawing>
      </w:r>
    </w:p>
    <w:sectPr w:rsidR="006148BC" w:rsidRPr="006148BC" w:rsidSect="0088485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6E" w:rsidRDefault="00317C6E" w:rsidP="00317C6E">
      <w:pPr>
        <w:spacing w:after="0" w:line="240" w:lineRule="auto"/>
      </w:pPr>
      <w:r>
        <w:separator/>
      </w:r>
    </w:p>
  </w:endnote>
  <w:endnote w:type="continuationSeparator" w:id="0">
    <w:p w:rsidR="00317C6E" w:rsidRDefault="00317C6E" w:rsidP="0031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6E" w:rsidRDefault="00317C6E" w:rsidP="00317C6E">
      <w:pPr>
        <w:spacing w:after="0" w:line="240" w:lineRule="auto"/>
      </w:pPr>
      <w:r>
        <w:separator/>
      </w:r>
    </w:p>
  </w:footnote>
  <w:footnote w:type="continuationSeparator" w:id="0">
    <w:p w:rsidR="00317C6E" w:rsidRDefault="00317C6E" w:rsidP="00317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6E" w:rsidRDefault="00317C6E">
    <w:pPr>
      <w:pStyle w:val="Header"/>
    </w:pPr>
    <w:sdt>
      <w:sdtPr>
        <w:rPr>
          <w:rFonts w:asciiTheme="majorHAnsi" w:eastAsiaTheme="majorEastAsia" w:hAnsiTheme="majorHAnsi" w:cstheme="majorBidi"/>
          <w:color w:val="4F81BD" w:themeColor="accent1"/>
          <w:sz w:val="24"/>
          <w:szCs w:val="24"/>
        </w:rPr>
        <w:alias w:val="Title"/>
        <w:id w:val="78404852"/>
        <w:placeholder>
          <w:docPart w:val="FA532AE8C4CA45ACA5787398232B25DC"/>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4"/>
          </w:rPr>
          <w:t>Science Showcase Projects</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E09B7FD0093546938EA7C648BAC9B3BC"/>
        </w:placeholder>
        <w:dataBinding w:prefixMappings="xmlns:ns0='http://schemas.microsoft.com/office/2006/coverPageProps'" w:xpath="/ns0:CoverPageProperties[1]/ns0:PublishDate[1]" w:storeItemID="{55AF091B-3C7A-41E3-B477-F2FDAA23CFDA}"/>
        <w:date w:fullDate="2017-04-04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rPr>
          <w:t>April 4, 2017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689"/>
    <w:multiLevelType w:val="hybridMultilevel"/>
    <w:tmpl w:val="30D8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207647"/>
    <w:multiLevelType w:val="hybridMultilevel"/>
    <w:tmpl w:val="8F94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51646"/>
    <w:rsid w:val="00317C6E"/>
    <w:rsid w:val="006148BC"/>
    <w:rsid w:val="00751646"/>
    <w:rsid w:val="007C3301"/>
    <w:rsid w:val="0088485A"/>
    <w:rsid w:val="00A45A0C"/>
    <w:rsid w:val="00E84C30"/>
    <w:rsid w:val="00ED2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BC"/>
    <w:pPr>
      <w:ind w:left="720"/>
      <w:contextualSpacing/>
    </w:pPr>
  </w:style>
  <w:style w:type="paragraph" w:styleId="Header">
    <w:name w:val="header"/>
    <w:basedOn w:val="Normal"/>
    <w:link w:val="HeaderChar"/>
    <w:uiPriority w:val="99"/>
    <w:semiHidden/>
    <w:unhideWhenUsed/>
    <w:rsid w:val="00317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C6E"/>
  </w:style>
  <w:style w:type="paragraph" w:styleId="Footer">
    <w:name w:val="footer"/>
    <w:basedOn w:val="Normal"/>
    <w:link w:val="FooterChar"/>
    <w:uiPriority w:val="99"/>
    <w:semiHidden/>
    <w:unhideWhenUsed/>
    <w:rsid w:val="00317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C6E"/>
  </w:style>
  <w:style w:type="paragraph" w:styleId="BalloonText">
    <w:name w:val="Balloon Text"/>
    <w:basedOn w:val="Normal"/>
    <w:link w:val="BalloonTextChar"/>
    <w:uiPriority w:val="99"/>
    <w:semiHidden/>
    <w:unhideWhenUsed/>
    <w:rsid w:val="0031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532AE8C4CA45ACA5787398232B25DC"/>
        <w:category>
          <w:name w:val="General"/>
          <w:gallery w:val="placeholder"/>
        </w:category>
        <w:types>
          <w:type w:val="bbPlcHdr"/>
        </w:types>
        <w:behaviors>
          <w:behavior w:val="content"/>
        </w:behaviors>
        <w:guid w:val="{A3EDB89F-30B7-468A-AB65-8281A1EB3711}"/>
      </w:docPartPr>
      <w:docPartBody>
        <w:p w:rsidR="00862C8D" w:rsidRDefault="00862C8D" w:rsidP="00862C8D">
          <w:pPr>
            <w:pStyle w:val="FA532AE8C4CA45ACA5787398232B25DC"/>
          </w:pPr>
          <w:r>
            <w:rPr>
              <w:rFonts w:asciiTheme="majorHAnsi" w:eastAsiaTheme="majorEastAsia" w:hAnsiTheme="majorHAnsi" w:cstheme="majorBidi"/>
              <w:color w:val="4F81BD" w:themeColor="accent1"/>
              <w:sz w:val="24"/>
              <w:szCs w:val="24"/>
            </w:rPr>
            <w:t>[Type the document title]</w:t>
          </w:r>
        </w:p>
      </w:docPartBody>
    </w:docPart>
    <w:docPart>
      <w:docPartPr>
        <w:name w:val="E09B7FD0093546938EA7C648BAC9B3BC"/>
        <w:category>
          <w:name w:val="General"/>
          <w:gallery w:val="placeholder"/>
        </w:category>
        <w:types>
          <w:type w:val="bbPlcHdr"/>
        </w:types>
        <w:behaviors>
          <w:behavior w:val="content"/>
        </w:behaviors>
        <w:guid w:val="{760C56AA-D1BE-4CDC-94E0-43CCF60F6B25}"/>
      </w:docPartPr>
      <w:docPartBody>
        <w:p w:rsidR="00862C8D" w:rsidRDefault="00862C8D" w:rsidP="00862C8D">
          <w:pPr>
            <w:pStyle w:val="E09B7FD0093546938EA7C648BAC9B3BC"/>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2C8D"/>
    <w:rsid w:val="00862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32AE8C4CA45ACA5787398232B25DC">
    <w:name w:val="FA532AE8C4CA45ACA5787398232B25DC"/>
    <w:rsid w:val="00862C8D"/>
  </w:style>
  <w:style w:type="paragraph" w:customStyle="1" w:styleId="E09B7FD0093546938EA7C648BAC9B3BC">
    <w:name w:val="E09B7FD0093546938EA7C648BAC9B3BC"/>
    <w:rsid w:val="00862C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Showcase Projects</dc:title>
  <dc:creator>nevans</dc:creator>
  <cp:lastModifiedBy>nevans</cp:lastModifiedBy>
  <cp:revision>3</cp:revision>
  <cp:lastPrinted>2016-03-31T11:57:00Z</cp:lastPrinted>
  <dcterms:created xsi:type="dcterms:W3CDTF">2017-04-04T14:17:00Z</dcterms:created>
  <dcterms:modified xsi:type="dcterms:W3CDTF">2017-04-04T14:20:00Z</dcterms:modified>
</cp:coreProperties>
</file>